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1D4581FC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Nº </w:t>
      </w:r>
      <w:r w:rsidR="002A3F5A">
        <w:rPr>
          <w:rFonts w:ascii="Times New Roman" w:eastAsia="Times New Roman" w:hAnsi="Times New Roman" w:cs="Times New Roman"/>
          <w:b/>
          <w:sz w:val="24"/>
        </w:rPr>
        <w:t>2</w:t>
      </w:r>
      <w:r w:rsidR="003A3306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4637107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proofErr w:type="spellStart"/>
      <w:r w:rsidR="003A3306">
        <w:rPr>
          <w:rFonts w:ascii="Times New Roman" w:eastAsia="Times New Roman" w:hAnsi="Times New Roman" w:cs="Times New Roman"/>
          <w:sz w:val="24"/>
        </w:rPr>
        <w:t>Arione</w:t>
      </w:r>
      <w:proofErr w:type="spellEnd"/>
      <w:r w:rsidR="003A3306">
        <w:rPr>
          <w:rFonts w:ascii="Times New Roman" w:eastAsia="Times New Roman" w:hAnsi="Times New Roman" w:cs="Times New Roman"/>
          <w:sz w:val="24"/>
        </w:rPr>
        <w:t xml:space="preserve"> Luciano dos </w:t>
      </w:r>
      <w:proofErr w:type="spellStart"/>
      <w:r w:rsidR="003A3306">
        <w:rPr>
          <w:rFonts w:ascii="Times New Roman" w:eastAsia="Times New Roman" w:hAnsi="Times New Roman" w:cs="Times New Roman"/>
          <w:sz w:val="24"/>
        </w:rPr>
        <w:t>Santos</w:t>
      </w:r>
      <w:r w:rsidR="002A3F5A">
        <w:rPr>
          <w:rFonts w:ascii="Times New Roman" w:eastAsia="Times New Roman" w:hAnsi="Times New Roman" w:cs="Times New Roman"/>
          <w:sz w:val="24"/>
        </w:rPr>
        <w:t>a</w:t>
      </w:r>
      <w:proofErr w:type="spellEnd"/>
    </w:p>
    <w:p w14:paraId="73EBA9D3" w14:textId="627427C5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2A6D69">
        <w:rPr>
          <w:rFonts w:ascii="Times New Roman" w:eastAsia="Times New Roman" w:hAnsi="Times New Roman" w:cs="Times New Roman"/>
          <w:sz w:val="24"/>
        </w:rPr>
        <w:t>24 de março 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2BF6E6CE" w:rsidR="00A55164" w:rsidRDefault="00843399" w:rsidP="009F3C21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2A6D69">
        <w:rPr>
          <w:sz w:val="28"/>
          <w:szCs w:val="28"/>
        </w:rPr>
        <w:t xml:space="preserve"> </w:t>
      </w:r>
      <w:r w:rsidR="003A3306">
        <w:rPr>
          <w:sz w:val="28"/>
          <w:szCs w:val="28"/>
        </w:rPr>
        <w:t>que encaminhe ao</w:t>
      </w:r>
      <w:r w:rsidR="002A6D69">
        <w:rPr>
          <w:sz w:val="28"/>
          <w:szCs w:val="28"/>
        </w:rPr>
        <w:t xml:space="preserve"> Poder Executivo,</w:t>
      </w:r>
      <w:r w:rsidR="003A3306">
        <w:rPr>
          <w:sz w:val="28"/>
          <w:szCs w:val="28"/>
        </w:rPr>
        <w:t xml:space="preserve"> solicitação de efetiva fiscalização nos atos de escoamento de </w:t>
      </w:r>
      <w:proofErr w:type="gramStart"/>
      <w:r w:rsidR="003A3306">
        <w:rPr>
          <w:sz w:val="28"/>
          <w:szCs w:val="28"/>
        </w:rPr>
        <w:t>agua</w:t>
      </w:r>
      <w:proofErr w:type="gramEnd"/>
      <w:r w:rsidR="003A3306">
        <w:rPr>
          <w:sz w:val="28"/>
          <w:szCs w:val="28"/>
        </w:rPr>
        <w:t xml:space="preserve"> da piscina em vias públicas que são realizadas por alguns moradores detentores das mesmas, que aplique o que determina o código de posturas do município.</w:t>
      </w:r>
    </w:p>
    <w:p w14:paraId="5EDB1FDB" w14:textId="3661E18B" w:rsidR="002A3F5A" w:rsidRPr="002A3F5A" w:rsidRDefault="002A3F5A" w:rsidP="009F3C21">
      <w:pPr>
        <w:spacing w:before="240"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2A3F5A">
        <w:rPr>
          <w:b/>
          <w:bCs/>
          <w:sz w:val="28"/>
          <w:szCs w:val="28"/>
        </w:rPr>
        <w:t>JUSTIFICATIVA</w:t>
      </w:r>
    </w:p>
    <w:p w14:paraId="45D59685" w14:textId="7F698573" w:rsidR="002A3F5A" w:rsidRPr="002A3F5A" w:rsidRDefault="002A3F5A" w:rsidP="005F68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3F5A">
        <w:rPr>
          <w:rFonts w:ascii="Arial" w:hAnsi="Arial" w:cs="Arial"/>
          <w:sz w:val="24"/>
          <w:szCs w:val="24"/>
        </w:rPr>
        <w:t xml:space="preserve">Prezados </w:t>
      </w:r>
      <w:r w:rsidR="003A3306" w:rsidRPr="002A3F5A">
        <w:rPr>
          <w:rFonts w:ascii="Arial" w:hAnsi="Arial" w:cs="Arial"/>
          <w:sz w:val="24"/>
          <w:szCs w:val="24"/>
        </w:rPr>
        <w:t xml:space="preserve">colegas </w:t>
      </w:r>
      <w:r w:rsidR="003A3306">
        <w:rPr>
          <w:rFonts w:ascii="Arial" w:hAnsi="Arial" w:cs="Arial"/>
          <w:sz w:val="24"/>
          <w:szCs w:val="24"/>
        </w:rPr>
        <w:t>deparamos em algumas vias publicas o derramamento de agua de piscinas realizadas por detentores da mesma, que causam grande prejuízo, e transtornos para toda a nossa comunidade, como temos o código de posturas do nosso município que rege sobre essas situações, solicitamos que o município, exerça o seu ato de fiscalização sobre esses atos, tomando as medidas cabíveis e legais, a partir ate mesmo do momento da construção da piscina em sua localidade o morador precisa esta atento a esses detalhes e não pode de forma alguma escoar a água da piscina em vias públicas, contamos com  vossos pareceres favoráveis a esse requerimento e que nosso município possa acompanhar mais de perto essas ações.</w:t>
      </w:r>
    </w:p>
    <w:p w14:paraId="23A286CD" w14:textId="5A220C18" w:rsidR="00D0639F" w:rsidRPr="002A3F5A" w:rsidRDefault="002A3F5A" w:rsidP="002A3F5A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hAnsi="Arial" w:cs="Arial"/>
          <w:sz w:val="24"/>
          <w:szCs w:val="24"/>
        </w:rPr>
        <w:t xml:space="preserve">       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Plenário Dom Alano, da Câmara Municipal de Campos Belos aos </w:t>
      </w:r>
      <w:r w:rsidRPr="002A3F5A">
        <w:rPr>
          <w:rFonts w:ascii="Arial" w:eastAsia="Times New Roman" w:hAnsi="Arial" w:cs="Arial"/>
          <w:sz w:val="24"/>
          <w:szCs w:val="24"/>
        </w:rPr>
        <w:t>2</w:t>
      </w:r>
      <w:r w:rsidR="005F6844">
        <w:rPr>
          <w:rFonts w:ascii="Arial" w:eastAsia="Times New Roman" w:hAnsi="Arial" w:cs="Arial"/>
          <w:sz w:val="24"/>
          <w:szCs w:val="24"/>
        </w:rPr>
        <w:t>4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 de </w:t>
      </w:r>
      <w:r w:rsidR="005F6844">
        <w:rPr>
          <w:rFonts w:ascii="Arial" w:eastAsia="Times New Roman" w:hAnsi="Arial" w:cs="Arial"/>
          <w:sz w:val="24"/>
          <w:szCs w:val="24"/>
        </w:rPr>
        <w:t>março</w:t>
      </w:r>
      <w:r w:rsidR="00510B88" w:rsidRPr="002A3F5A">
        <w:rPr>
          <w:rFonts w:ascii="Arial" w:eastAsia="Times New Roman" w:hAnsi="Arial" w:cs="Arial"/>
          <w:sz w:val="24"/>
          <w:szCs w:val="24"/>
        </w:rPr>
        <w:t xml:space="preserve"> de 2021  </w:t>
      </w:r>
    </w:p>
    <w:p w14:paraId="69A9EF43" w14:textId="77777777" w:rsidR="002A3F5A" w:rsidRPr="002A3F5A" w:rsidRDefault="00D0639F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</w:t>
      </w:r>
      <w:r w:rsidR="00EA361F" w:rsidRPr="002A3F5A">
        <w:rPr>
          <w:rFonts w:ascii="Arial" w:eastAsia="Times New Roman" w:hAnsi="Arial" w:cs="Arial"/>
          <w:sz w:val="24"/>
          <w:szCs w:val="24"/>
        </w:rPr>
        <w:t xml:space="preserve">                      </w:t>
      </w:r>
    </w:p>
    <w:p w14:paraId="18EAA58B" w14:textId="77777777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175A39" w14:textId="24E04C26" w:rsidR="002A3F5A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3A3306">
        <w:rPr>
          <w:rFonts w:ascii="Arial" w:eastAsia="Times New Roman" w:hAnsi="Arial" w:cs="Arial"/>
          <w:b/>
          <w:bCs/>
          <w:sz w:val="24"/>
          <w:szCs w:val="24"/>
        </w:rPr>
        <w:t>ARIONE LUCIANO DOS SANTOS</w:t>
      </w:r>
    </w:p>
    <w:p w14:paraId="50EE4036" w14:textId="64966A6D" w:rsidR="00EA361F" w:rsidRPr="002A3F5A" w:rsidRDefault="002A3F5A" w:rsidP="002A3F5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A3F5A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Vereador</w:t>
      </w:r>
    </w:p>
    <w:sectPr w:rsidR="00EA361F" w:rsidRPr="002A3F5A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AE2D3" w14:textId="77777777" w:rsidR="00960D7C" w:rsidRDefault="00960D7C">
      <w:pPr>
        <w:spacing w:after="0" w:line="240" w:lineRule="auto"/>
      </w:pPr>
      <w:r>
        <w:separator/>
      </w:r>
    </w:p>
  </w:endnote>
  <w:endnote w:type="continuationSeparator" w:id="0">
    <w:p w14:paraId="1FDB58DD" w14:textId="77777777" w:rsidR="00960D7C" w:rsidRDefault="0096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960D7C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54EF2" w14:textId="77777777" w:rsidR="00960D7C" w:rsidRDefault="00960D7C">
      <w:pPr>
        <w:spacing w:after="0" w:line="240" w:lineRule="auto"/>
      </w:pPr>
      <w:r>
        <w:separator/>
      </w:r>
    </w:p>
  </w:footnote>
  <w:footnote w:type="continuationSeparator" w:id="0">
    <w:p w14:paraId="1F2E2488" w14:textId="77777777" w:rsidR="00960D7C" w:rsidRDefault="0096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808999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A3F5A"/>
    <w:rsid w:val="002A6D69"/>
    <w:rsid w:val="002D40D0"/>
    <w:rsid w:val="002E4223"/>
    <w:rsid w:val="00305D91"/>
    <w:rsid w:val="00381403"/>
    <w:rsid w:val="0039056E"/>
    <w:rsid w:val="003A3306"/>
    <w:rsid w:val="003E3737"/>
    <w:rsid w:val="00435DA6"/>
    <w:rsid w:val="004440D3"/>
    <w:rsid w:val="00485606"/>
    <w:rsid w:val="00494ADA"/>
    <w:rsid w:val="00510B88"/>
    <w:rsid w:val="00523221"/>
    <w:rsid w:val="00567A93"/>
    <w:rsid w:val="00574952"/>
    <w:rsid w:val="005C4F1C"/>
    <w:rsid w:val="005F5EFC"/>
    <w:rsid w:val="005F6844"/>
    <w:rsid w:val="00604711"/>
    <w:rsid w:val="00632D3D"/>
    <w:rsid w:val="00672FEF"/>
    <w:rsid w:val="0069681F"/>
    <w:rsid w:val="006D74A6"/>
    <w:rsid w:val="006F1E93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60D7C"/>
    <w:rsid w:val="009753B5"/>
    <w:rsid w:val="009A5771"/>
    <w:rsid w:val="009B1339"/>
    <w:rsid w:val="009F3C21"/>
    <w:rsid w:val="00A55164"/>
    <w:rsid w:val="00A7122F"/>
    <w:rsid w:val="00AA5479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2021-02-04T12:33:00Z</cp:lastPrinted>
  <dcterms:created xsi:type="dcterms:W3CDTF">2021-03-24T14:20:00Z</dcterms:created>
  <dcterms:modified xsi:type="dcterms:W3CDTF">2021-03-24T14:20:00Z</dcterms:modified>
</cp:coreProperties>
</file>