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Projeto de Decreto do Legislativo nº 0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5</w:t>
      </w:r>
      <w:r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/2013</w:t>
      </w: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De 0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7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novembro 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de 2013</w:t>
      </w: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Autoria:</w:t>
      </w:r>
      <w:proofErr w:type="gramStart"/>
      <w:r w:rsidR="004147B5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Márcio Cardoso Valente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“Dispõe sobre outorga de </w:t>
      </w:r>
      <w:r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Título de Cidadão Camposbelense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aos Ilustríssimos Senhores: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Dr. Paulo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Tharso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Brondi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, Thiago Alexandre Martiniano da Silva, Nelson Soares dos Santos, Hamilton Mendes de Oliveira, Iris Resende Machado e Roberto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Naborfazan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. </w:t>
      </w:r>
      <w:r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E, </w:t>
      </w:r>
      <w:r w:rsid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outorga de</w:t>
      </w:r>
      <w:r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Título de Honra ao Mérito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aos Senhores (as):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Dinomar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Miranda dos Santos,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Alaídes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Cardoso Valente, Domin</w:t>
      </w:r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>gos Antônio Cardoso, Jesus Cortê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s de Brito</w:t>
      </w:r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>,</w:t>
      </w:r>
      <w:proofErr w:type="gramStart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 </w:t>
      </w:r>
      <w:proofErr w:type="gramEnd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Fernando </w:t>
      </w:r>
      <w:proofErr w:type="spellStart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>Julio</w:t>
      </w:r>
      <w:proofErr w:type="spellEnd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Terra, </w:t>
      </w:r>
      <w:proofErr w:type="spellStart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>Neudivaldo</w:t>
      </w:r>
      <w:proofErr w:type="spellEnd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Xavier de Oliveira, Cristiano Mello Alvares, José </w:t>
      </w:r>
      <w:proofErr w:type="spellStart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>Odemir</w:t>
      </w:r>
      <w:proofErr w:type="spellEnd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dos Santos Oliveira, José Rodrigues dos Santos Braz, Hélio Antônio Cruz, Antônio Guedes da Silva, Evônio da Costa Madureira, Dr. Paulo </w:t>
      </w:r>
      <w:proofErr w:type="spellStart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>Felici</w:t>
      </w:r>
      <w:proofErr w:type="spellEnd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, </w:t>
      </w:r>
      <w:proofErr w:type="spellStart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>Mareunildes</w:t>
      </w:r>
      <w:proofErr w:type="spellEnd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Oliveira Souza, </w:t>
      </w:r>
      <w:proofErr w:type="spellStart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>Beijamim</w:t>
      </w:r>
      <w:proofErr w:type="spellEnd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Cardoso da Costa, Ivan Rodrigues de Almeida, </w:t>
      </w:r>
      <w:proofErr w:type="spellStart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>Jander</w:t>
      </w:r>
      <w:proofErr w:type="spellEnd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Paulo de Souza, Franciele Rego Oliveira Braz, </w:t>
      </w:r>
      <w:proofErr w:type="spellStart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>Noemir</w:t>
      </w:r>
      <w:proofErr w:type="spellEnd"/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Brito Oliveira, Carlos Humberto Barbosa Moura, Rose Marcia Almeida O</w:t>
      </w:r>
      <w:r w:rsidR="0038331E">
        <w:rPr>
          <w:rFonts w:ascii="Times New Roman" w:eastAsia="Times New Roman" w:hAnsi="Times New Roman" w:cs="Times New Roman"/>
          <w:sz w:val="27"/>
          <w:szCs w:val="27"/>
          <w:lang w:eastAsia="pt-BR"/>
        </w:rPr>
        <w:t>liveira Holanda, Ademar Marques</w:t>
      </w:r>
      <w:r w:rsidR="00172C8E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, Reginaldo Oliveira da Silva, </w:t>
      </w:r>
      <w:proofErr w:type="spellStart"/>
      <w:r w:rsidR="00172C8E">
        <w:rPr>
          <w:rFonts w:ascii="Times New Roman" w:eastAsia="Times New Roman" w:hAnsi="Times New Roman" w:cs="Times New Roman"/>
          <w:sz w:val="27"/>
          <w:szCs w:val="27"/>
          <w:lang w:eastAsia="pt-BR"/>
        </w:rPr>
        <w:t>Rosolindo</w:t>
      </w:r>
      <w:proofErr w:type="spellEnd"/>
      <w:r w:rsidR="00172C8E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Neto de Souza Vila Real</w:t>
      </w:r>
      <w:r w:rsidR="0038331E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e</w:t>
      </w:r>
      <w:r w:rsidR="006055B0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Adelino Soares Santos Machado</w:t>
      </w:r>
      <w:r w:rsidR="0038331E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da forma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que especifica e dá outras providências”.</w:t>
      </w: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A CÂMARA MUNICIPAL D</w:t>
      </w:r>
      <w:r w:rsidR="0038331E">
        <w:rPr>
          <w:rFonts w:ascii="Times New Roman" w:eastAsia="Times New Roman" w:hAnsi="Times New Roman" w:cs="Times New Roman"/>
          <w:sz w:val="27"/>
          <w:szCs w:val="27"/>
          <w:lang w:eastAsia="pt-BR"/>
        </w:rPr>
        <w:t>E CAMPOS BELOS ESTADO DE GOIÁS</w:t>
      </w:r>
      <w:proofErr w:type="gramStart"/>
      <w:r w:rsidR="0038331E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, 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aprova</w:t>
      </w:r>
      <w:proofErr w:type="gramEnd"/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e o Presidente da Câmara M</w:t>
      </w:r>
      <w:r w:rsidR="0038331E">
        <w:rPr>
          <w:rFonts w:ascii="Times New Roman" w:eastAsia="Times New Roman" w:hAnsi="Times New Roman" w:cs="Times New Roman"/>
          <w:sz w:val="27"/>
          <w:szCs w:val="27"/>
          <w:lang w:eastAsia="pt-BR"/>
        </w:rPr>
        <w:t>unicipal sancionará o seguinte Projeto de Decreto L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egislativo:</w:t>
      </w:r>
    </w:p>
    <w:p w:rsidR="0038331E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Art. 1º – Fica concedido por indicação do Vereador </w:t>
      </w:r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MÁRCIO CARDOSO VALENTE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, nos termos do Art. 27, inciso XVII da Lei Orgânica conjugado com o Art. 102, inciso V, Parágrafo Único e Art. 107 do Regimento Interno desta Augusta Casa de Leis aos senhores</w:t>
      </w:r>
      <w:r w:rsidR="0038331E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(as)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:</w:t>
      </w:r>
      <w:r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o Título de Cidadãos Camposbelense e Outorga de Título de Honra ao Mérito aos Ilustres Senhores:</w:t>
      </w:r>
      <w:r w:rsidR="0038331E" w:rsidRPr="0038331E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Dr. Paulo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Tharso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Brondi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, Thiago Alexandre Martiniano da Silva, Nelson Soares dos Santos, Hamilton Mendes de Oliveira, Iris Resende Machado</w:t>
      </w:r>
      <w:r w:rsid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,</w:t>
      </w:r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</w:t>
      </w:r>
      <w:r w:rsid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Roberto </w:t>
      </w:r>
      <w:proofErr w:type="spellStart"/>
      <w:r w:rsid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Naborfazan</w:t>
      </w:r>
      <w:proofErr w:type="spellEnd"/>
      <w:r w:rsid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,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Dinomar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Miranda dos Santos,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Alaídes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Cardoso Valente, Domingos Antônio Cardoso, Jesus Cortês de Brito, Fernando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Julio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Terra,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Neudivaldo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Xavier de Oliveira, Cristiano Mello Alvares, José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Odemir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dos </w:t>
      </w:r>
      <w:proofErr w:type="gram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Santos Oliveira</w:t>
      </w:r>
      <w:proofErr w:type="gram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, José Rodrigues dos Santos Braz, Hélio Antônio Cruz, Antônio Guedes da Silva, Evônio da Costa Madureira, Dr. Paulo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Felici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,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Mareunildes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Oliveira Souza,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Beijamim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Cardoso da Costa, Ivan Rodrigues de Almeida,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Jander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Paulo de </w:t>
      </w:r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lastRenderedPageBreak/>
        <w:t xml:space="preserve">Souza, Franciele Rego Oliveira Braz, </w:t>
      </w:r>
      <w:proofErr w:type="spellStart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Noemir</w:t>
      </w:r>
      <w:proofErr w:type="spellEnd"/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Brito Oliveira, Carlos Humberto Barbosa Moura, Rose Marcia Almeida Oliveira Holanda, Ademar Marques</w:t>
      </w:r>
      <w:r w:rsidR="00172C8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, </w:t>
      </w:r>
      <w:r w:rsidR="00172C8E" w:rsidRPr="00172C8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Reginaldo Oliveira da Silva, </w:t>
      </w:r>
      <w:proofErr w:type="spellStart"/>
      <w:r w:rsidR="00172C8E" w:rsidRPr="00172C8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Rosolindo</w:t>
      </w:r>
      <w:proofErr w:type="spellEnd"/>
      <w:r w:rsidR="00172C8E" w:rsidRPr="00172C8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Neto de Souza Vila Real</w:t>
      </w:r>
      <w:r w:rsidR="0038331E" w:rsidRPr="0038331E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e Adelino Soares Santos Machado </w:t>
      </w: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Art. 2º – A entrega do Título dar-se-á em S</w:t>
      </w:r>
      <w:bookmarkStart w:id="0" w:name="_GoBack"/>
      <w:bookmarkEnd w:id="0"/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essão Solene, previamente convocada, pelo Presidente desta Câmara Municipal, especialmente para este fim.</w:t>
      </w: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Art. 3º – </w:t>
      </w:r>
      <w:proofErr w:type="gramStart"/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As despesas decorrentes da execução do presente Decreto Legislativo</w:t>
      </w:r>
      <w:proofErr w:type="gramEnd"/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correrão por conta de dotações orçamentárias próprias suplementadas se necessário.</w:t>
      </w:r>
    </w:p>
    <w:p w:rsidR="00A44E29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Art. 4º – Este Decreto Legislativo entrará em vigor na data de sua publicação, revogadas as disposições em contrário.</w:t>
      </w:r>
    </w:p>
    <w:p w:rsidR="0038331E" w:rsidRPr="00E96C76" w:rsidRDefault="0038331E" w:rsidP="00A44E2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A44E29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Câmara Municipal de Campos Belos, aos 0</w:t>
      </w:r>
      <w:r w:rsidR="0038331E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7 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dias do mês de </w:t>
      </w:r>
      <w:r w:rsidR="0038331E">
        <w:rPr>
          <w:rFonts w:ascii="Times New Roman" w:eastAsia="Times New Roman" w:hAnsi="Times New Roman" w:cs="Times New Roman"/>
          <w:sz w:val="27"/>
          <w:szCs w:val="27"/>
          <w:lang w:eastAsia="pt-BR"/>
        </w:rPr>
        <w:t>novembro de 2013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.</w:t>
      </w:r>
    </w:p>
    <w:p w:rsidR="0038331E" w:rsidRDefault="0038331E" w:rsidP="00A44E2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38331E" w:rsidRPr="00E96C76" w:rsidRDefault="0038331E" w:rsidP="00A44E2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A44E29" w:rsidRPr="00E96C76" w:rsidRDefault="0038331E" w:rsidP="00A44E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Márci</w:t>
      </w:r>
      <w:r w:rsidR="00A44E29"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o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Cardoso Valente</w:t>
      </w: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Vereador</w:t>
      </w: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JUSTIFICATIVA</w:t>
      </w: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A44E29" w:rsidRPr="00E96C76" w:rsidRDefault="00A44E29" w:rsidP="00A44E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A44E29" w:rsidRDefault="0038331E" w:rsidP="00172C8E">
      <w:pPr>
        <w:overflowPunct w:val="0"/>
        <w:autoSpaceDE w:val="0"/>
        <w:autoSpaceDN w:val="0"/>
        <w:adjustRightIn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A conferência de Tí</w:t>
      </w:r>
      <w:r w:rsidR="00A44E29"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tulo de Cidadãos Camposbelense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e Honra ao Mérito</w:t>
      </w:r>
      <w:r w:rsidR="00A44E29"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às personalidades relacionadas, vem atender ao tra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balho que os mesmos prestaram e ainda prestam</w:t>
      </w:r>
      <w:r w:rsidR="00A44E29"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a </w:t>
      </w:r>
      <w:r w:rsidR="00A44E29"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esta comunidade, contribuindo para o desenvolvimento da mesma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, fazendo-se jus e meritória homenagem</w:t>
      </w:r>
      <w:r w:rsidR="00A44E29"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.</w:t>
      </w:r>
    </w:p>
    <w:p w:rsidR="00172C8E" w:rsidRDefault="00172C8E" w:rsidP="00172C8E">
      <w:pPr>
        <w:overflowPunct w:val="0"/>
        <w:autoSpaceDE w:val="0"/>
        <w:autoSpaceDN w:val="0"/>
        <w:adjustRightIn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172C8E" w:rsidRDefault="00172C8E" w:rsidP="00172C8E">
      <w:pPr>
        <w:overflowPunct w:val="0"/>
        <w:autoSpaceDE w:val="0"/>
        <w:autoSpaceDN w:val="0"/>
        <w:adjustRightIn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172C8E" w:rsidRPr="00172C8E" w:rsidRDefault="00172C8E" w:rsidP="00172C8E">
      <w:pPr>
        <w:overflowPunct w:val="0"/>
        <w:autoSpaceDE w:val="0"/>
        <w:autoSpaceDN w:val="0"/>
        <w:adjustRightIn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A44E29" w:rsidRPr="00E96C76" w:rsidRDefault="0038331E" w:rsidP="00A44E2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Márci</w:t>
      </w:r>
      <w:r w:rsidR="00A44E29"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o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Cardoso Valente</w:t>
      </w:r>
    </w:p>
    <w:p w:rsidR="002F493D" w:rsidRPr="00172C8E" w:rsidRDefault="00172C8E" w:rsidP="00172C8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Vereador</w:t>
      </w:r>
    </w:p>
    <w:sectPr w:rsidR="002F493D" w:rsidRPr="00172C8E" w:rsidSect="00E54296">
      <w:headerReference w:type="default" r:id="rId7"/>
      <w:footerReference w:type="default" r:id="rId8"/>
      <w:pgSz w:w="11906" w:h="16838"/>
      <w:pgMar w:top="1417" w:right="707" w:bottom="142" w:left="1418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296" w:rsidRDefault="00037AAF" w:rsidP="00062E87">
    <w:pPr>
      <w:pStyle w:val="Rodap"/>
      <w:pBdr>
        <w:top w:val="thickThinSmallGap" w:sz="24" w:space="1" w:color="auto"/>
      </w:pBdr>
      <w:jc w:val="center"/>
    </w:pPr>
  </w:p>
  <w:p w:rsidR="00062E87" w:rsidRDefault="00037AAF" w:rsidP="00062E87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 xml:space="preserve">. 16 – Setor Aeroporto – </w:t>
    </w:r>
    <w:proofErr w:type="spellStart"/>
    <w:r>
      <w:t>Tele-Fax</w:t>
    </w:r>
    <w:proofErr w:type="spellEnd"/>
    <w:r>
      <w:t xml:space="preserve"> (62) 3451-1070 </w:t>
    </w:r>
    <w:hyperlink r:id="rId1" w:history="1">
      <w:r w:rsidRPr="00892347">
        <w:rPr>
          <w:rStyle w:val="Hyperlink1"/>
        </w:rPr>
        <w:t>www.cmcamposbelos.go.gov.br</w:t>
      </w:r>
    </w:hyperlink>
    <w:r>
      <w:t xml:space="preserve"> - </w:t>
    </w:r>
    <w:hyperlink r:id="rId2" w:history="1">
      <w:r w:rsidRPr="00892347">
        <w:rPr>
          <w:rStyle w:val="Hyperlink1"/>
        </w:rPr>
        <w:t>cm11@uol.com.br</w:t>
      </w:r>
    </w:hyperlink>
    <w:r>
      <w:t xml:space="preserve"> </w:t>
    </w:r>
  </w:p>
  <w:p w:rsidR="00062E87" w:rsidRDefault="00037AAF" w:rsidP="00062E87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062E87" w:rsidRPr="0021627A" w:rsidRDefault="00037AAF" w:rsidP="00062E87">
    <w:pPr>
      <w:pStyle w:val="Rodap"/>
    </w:pPr>
  </w:p>
  <w:p w:rsidR="00062E87" w:rsidRDefault="00037AA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87" w:rsidRPr="006266E1" w:rsidRDefault="00037AAF" w:rsidP="00062E87">
    <w:pPr>
      <w:pStyle w:val="Cabealho"/>
      <w:pBdr>
        <w:bottom w:val="thickThinSmallGap" w:sz="24" w:space="1" w:color="auto"/>
      </w:pBdr>
      <w:jc w:val="center"/>
      <w:rPr>
        <w:sz w:val="28"/>
        <w:szCs w:val="28"/>
      </w:rPr>
    </w:pPr>
    <w:r w:rsidRPr="006266E1">
      <w:rPr>
        <w:noProof/>
        <w:sz w:val="28"/>
        <w:szCs w:val="28"/>
        <w:lang w:eastAsia="pt-BR"/>
      </w:rPr>
      <w:drawing>
        <wp:inline distT="0" distB="0" distL="0" distR="0" wp14:anchorId="069C5A7C" wp14:editId="3747E83E">
          <wp:extent cx="483901" cy="735674"/>
          <wp:effectExtent l="19050" t="0" r="0" b="0"/>
          <wp:docPr id="1" name="Imagem 11" descr="C:\Users\Administrador\Pictures\Brasaocamposbel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dministrador\Pictures\Brasaocamposbelo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89" cy="750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2E87" w:rsidRDefault="00037AAF" w:rsidP="00062E87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8"/>
        <w:szCs w:val="28"/>
      </w:rPr>
    </w:pPr>
    <w:r w:rsidRPr="006266E1">
      <w:rPr>
        <w:rFonts w:ascii="Times New Roman" w:hAnsi="Times New Roman"/>
        <w:b/>
        <w:sz w:val="28"/>
        <w:szCs w:val="28"/>
      </w:rPr>
      <w:t xml:space="preserve">CÂMARA MUNICIPAL </w:t>
    </w:r>
    <w:r>
      <w:rPr>
        <w:rFonts w:ascii="Times New Roman" w:hAnsi="Times New Roman"/>
        <w:b/>
        <w:sz w:val="28"/>
        <w:szCs w:val="28"/>
      </w:rPr>
      <w:t>CAMPOS BELOS</w:t>
    </w:r>
  </w:p>
  <w:p w:rsidR="00062E87" w:rsidRPr="006266E1" w:rsidRDefault="00037AAF" w:rsidP="00062E87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8"/>
        <w:szCs w:val="28"/>
      </w:rPr>
    </w:pPr>
    <w:r w:rsidRPr="006266E1">
      <w:rPr>
        <w:rFonts w:ascii="Times New Roman" w:hAnsi="Times New Roman"/>
        <w:b/>
        <w:sz w:val="28"/>
        <w:szCs w:val="28"/>
      </w:rPr>
      <w:t xml:space="preserve"> ESTADO DE GOIÁS</w:t>
    </w:r>
  </w:p>
  <w:p w:rsidR="00062E87" w:rsidRPr="00062E87" w:rsidRDefault="00037AAF" w:rsidP="00062E87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  <w:lang w:eastAsia="pt-BR"/>
      </w:rPr>
    </w:pPr>
    <w:r w:rsidRPr="006266E1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b/>
        <w:sz w:val="24"/>
        <w:szCs w:val="24"/>
      </w:rPr>
      <w:t>Adm</w:t>
    </w:r>
    <w:proofErr w:type="gramStart"/>
    <w:r>
      <w:rPr>
        <w:rFonts w:ascii="Times New Roman" w:hAnsi="Times New Roman"/>
        <w:b/>
        <w:sz w:val="24"/>
        <w:szCs w:val="24"/>
      </w:rPr>
      <w:t>.:</w:t>
    </w:r>
    <w:proofErr w:type="gramEnd"/>
    <w:r>
      <w:rPr>
        <w:rFonts w:ascii="Times New Roman" w:hAnsi="Times New Roman"/>
        <w:b/>
        <w:sz w:val="24"/>
        <w:szCs w:val="24"/>
      </w:rPr>
      <w:t>2013/2016</w:t>
    </w:r>
  </w:p>
  <w:p w:rsidR="00062E87" w:rsidRDefault="00037A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5B5B"/>
    <w:multiLevelType w:val="hybridMultilevel"/>
    <w:tmpl w:val="3C9473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48569B6"/>
    <w:multiLevelType w:val="hybridMultilevel"/>
    <w:tmpl w:val="5CAA587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29"/>
    <w:rsid w:val="00037AAF"/>
    <w:rsid w:val="00172C8E"/>
    <w:rsid w:val="002F493D"/>
    <w:rsid w:val="0038331E"/>
    <w:rsid w:val="004147B5"/>
    <w:rsid w:val="006055B0"/>
    <w:rsid w:val="00A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44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4E29"/>
  </w:style>
  <w:style w:type="paragraph" w:styleId="Cabealho">
    <w:name w:val="header"/>
    <w:basedOn w:val="Normal"/>
    <w:link w:val="CabealhoChar"/>
    <w:uiPriority w:val="99"/>
    <w:unhideWhenUsed/>
    <w:rsid w:val="00A44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E29"/>
  </w:style>
  <w:style w:type="paragraph" w:styleId="SemEspaamento">
    <w:name w:val="No Spacing"/>
    <w:uiPriority w:val="1"/>
    <w:qFormat/>
    <w:rsid w:val="00A44E29"/>
    <w:pPr>
      <w:spacing w:after="0" w:line="240" w:lineRule="auto"/>
    </w:pPr>
  </w:style>
  <w:style w:type="character" w:customStyle="1" w:styleId="Hyperlink1">
    <w:name w:val="Hyperlink1"/>
    <w:basedOn w:val="Fontepargpadro"/>
    <w:uiPriority w:val="99"/>
    <w:unhideWhenUsed/>
    <w:rsid w:val="00A44E2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44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4E29"/>
  </w:style>
  <w:style w:type="paragraph" w:styleId="Cabealho">
    <w:name w:val="header"/>
    <w:basedOn w:val="Normal"/>
    <w:link w:val="CabealhoChar"/>
    <w:uiPriority w:val="99"/>
    <w:unhideWhenUsed/>
    <w:rsid w:val="00A44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E29"/>
  </w:style>
  <w:style w:type="paragraph" w:styleId="SemEspaamento">
    <w:name w:val="No Spacing"/>
    <w:uiPriority w:val="1"/>
    <w:qFormat/>
    <w:rsid w:val="00A44E29"/>
    <w:pPr>
      <w:spacing w:after="0" w:line="240" w:lineRule="auto"/>
    </w:pPr>
  </w:style>
  <w:style w:type="character" w:customStyle="1" w:styleId="Hyperlink1">
    <w:name w:val="Hyperlink1"/>
    <w:basedOn w:val="Fontepargpadro"/>
    <w:uiPriority w:val="99"/>
    <w:unhideWhenUsed/>
    <w:rsid w:val="00A44E2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11@uol.com.br" TargetMode="External"/><Relationship Id="rId1" Type="http://schemas.openxmlformats.org/officeDocument/2006/relationships/hyperlink" Target="http://www.cmcamposbelos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DC13-41E4-42E7-AA65-EBAE4D8D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2</cp:revision>
  <cp:lastPrinted>2013-11-07T19:47:00Z</cp:lastPrinted>
  <dcterms:created xsi:type="dcterms:W3CDTF">2013-11-07T19:09:00Z</dcterms:created>
  <dcterms:modified xsi:type="dcterms:W3CDTF">2013-11-07T19:50:00Z</dcterms:modified>
</cp:coreProperties>
</file>