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5" w:rsidRDefault="001C7735" w:rsidP="001C77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61.6pt" o:ole="" filled="t">
            <v:fill color2="black"/>
            <v:imagedata r:id="rId6" o:title=""/>
          </v:shape>
          <o:OLEObject Type="Embed" ProgID="PBrush" ShapeID="_x0000_i1025" DrawAspect="Content" ObjectID="_1425735879" r:id="rId7"/>
        </w:object>
      </w:r>
    </w:p>
    <w:p w:rsidR="001C7735" w:rsidRDefault="001C7735" w:rsidP="001C77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1C7735" w:rsidRDefault="001C7735" w:rsidP="001C77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1C7735" w:rsidRDefault="001C7735" w:rsidP="001C77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C7735" w:rsidRDefault="001C7735" w:rsidP="001C77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C7735" w:rsidRDefault="001C7735" w:rsidP="001C773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Indicação nº 07/2013</w:t>
      </w:r>
    </w:p>
    <w:p w:rsidR="001C7735" w:rsidRDefault="001C7735" w:rsidP="001C773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 w:rsidRPr="001C7735">
        <w:rPr>
          <w:rFonts w:ascii="Times New Roman" w:eastAsia="Times New Roman" w:hAnsi="Times New Roman"/>
          <w:sz w:val="24"/>
          <w:szCs w:val="24"/>
          <w:lang w:eastAsia="pt-BR"/>
        </w:rPr>
        <w:t>Vereador Marcio Cardoso Valente</w:t>
      </w:r>
    </w:p>
    <w:p w:rsidR="001C7735" w:rsidRDefault="001C7735" w:rsidP="001C773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C7735" w:rsidRDefault="001C7735" w:rsidP="00EC73F3">
      <w:pPr>
        <w:keepNext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Ementa: Indica ao Excelentíssimo Senhor Prefeito Implantação do Programa Saúde na Escola e Aquisição de Unidade Móvel devidamente equipada para atendimento oftalmológico.  </w:t>
      </w:r>
    </w:p>
    <w:p w:rsidR="001C7735" w:rsidRDefault="001C7735" w:rsidP="001C773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C7735" w:rsidRDefault="001C7735" w:rsidP="001C77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C7735" w:rsidRDefault="001C7735" w:rsidP="001C77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Excelentíssimo Senhor Prefeito,</w:t>
      </w:r>
    </w:p>
    <w:p w:rsidR="001C7735" w:rsidRDefault="001C7735" w:rsidP="001C77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pt-BR"/>
        </w:rPr>
        <w:t xml:space="preserve">                </w:t>
      </w:r>
    </w:p>
    <w:p w:rsidR="00493580" w:rsidRDefault="001C7735" w:rsidP="00493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 Câmara Municipal de Campos Belos-GO, nos termos do Art. 113, do Regimento Interno, sugere ao Excelentíssimo Senhor Prefeito </w:t>
      </w:r>
      <w:r w:rsidR="00493580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aquisição de Unidade Móvel equipada para atendimento oftalmológico em escolas </w:t>
      </w:r>
      <w:r w:rsidR="00300DA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municipal, com implantação do Programa Saúde Itinerante nas Escolas</w:t>
      </w:r>
      <w:r w:rsidR="00493580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. </w:t>
      </w:r>
    </w:p>
    <w:p w:rsidR="001C7735" w:rsidRDefault="001C7735" w:rsidP="00493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JUSTIFICAÇÃO</w:t>
      </w:r>
    </w:p>
    <w:p w:rsidR="000A043C" w:rsidRDefault="00493580" w:rsidP="001C7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Muitos alunos da rede</w:t>
      </w:r>
      <w:r w:rsidR="00DA27D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pública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de ensino do município são de famílias carentes. Os pais ou responsáveis nem sempre dispõe de recurs</w:t>
      </w:r>
      <w:r w:rsidR="00DA27D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 financeiro para custear exames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oftalmológico</w:t>
      </w:r>
      <w:r w:rsidR="00DA27D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s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e óculos de grau</w:t>
      </w:r>
      <w:r w:rsidR="000A043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quando solicitado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. O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s sintomas do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problema de visão em alunos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</w:t>
      </w:r>
      <w:r w:rsidR="00DA27D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muitas vezes 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passam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despercebido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s pelos pais uma vez que em sala de aula há maior esforço visual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</w:t>
      </w:r>
      <w:r w:rsidR="000A043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onde os professores relatam que percebem alguns dos sintomas em alunos com problema: </w:t>
      </w:r>
    </w:p>
    <w:p w:rsidR="000A043C" w:rsidRPr="00DA27D0" w:rsidRDefault="000A043C" w:rsidP="000A0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>lacrimejamento</w:t>
      </w:r>
      <w:proofErr w:type="gramEnd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 xml:space="preserve"> constante,</w:t>
      </w:r>
    </w:p>
    <w:p w:rsidR="000A043C" w:rsidRPr="00DA27D0" w:rsidRDefault="000A043C" w:rsidP="000A0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>olhos</w:t>
      </w:r>
      <w:proofErr w:type="gramEnd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 xml:space="preserve"> vermelhos, presença de secreção,</w:t>
      </w:r>
    </w:p>
    <w:p w:rsidR="000A043C" w:rsidRPr="00DA27D0" w:rsidRDefault="000A043C" w:rsidP="000A0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>fechar</w:t>
      </w:r>
      <w:proofErr w:type="gramEnd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 xml:space="preserve"> um dos olhos em locais ensolarados</w:t>
      </w:r>
    </w:p>
    <w:p w:rsidR="000A043C" w:rsidRPr="00DA27D0" w:rsidRDefault="000A043C" w:rsidP="000A0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>dor</w:t>
      </w:r>
      <w:proofErr w:type="gramEnd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 xml:space="preserve"> de cabeça ou nos olhos frequentemente,</w:t>
      </w:r>
    </w:p>
    <w:p w:rsidR="000A043C" w:rsidRPr="00DA27D0" w:rsidRDefault="000A043C" w:rsidP="000A0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>esfregar</w:t>
      </w:r>
      <w:proofErr w:type="gramEnd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 xml:space="preserve"> os olhos após esforço visual,</w:t>
      </w:r>
    </w:p>
    <w:p w:rsidR="000A043C" w:rsidRPr="00DA27D0" w:rsidRDefault="000A043C" w:rsidP="000A0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>quando</w:t>
      </w:r>
      <w:proofErr w:type="gramEnd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 xml:space="preserve"> vai escrever, se aproximar-se muito da folha,</w:t>
      </w:r>
    </w:p>
    <w:p w:rsidR="000A043C" w:rsidRPr="00DA27D0" w:rsidRDefault="000A043C" w:rsidP="000A0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>esfregar</w:t>
      </w:r>
      <w:proofErr w:type="gramEnd"/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t xml:space="preserve"> o olho constantemente.</w:t>
      </w:r>
    </w:p>
    <w:p w:rsidR="000A043C" w:rsidRDefault="000A043C" w:rsidP="001C7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0A043C" w:rsidRDefault="000A043C" w:rsidP="001C7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 casa nem sempre os filhos são observados por falta de tempo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dos pais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e em alguns casos, </w:t>
      </w:r>
      <w:r w:rsidR="00EC73F3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 f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ilho</w:t>
      </w:r>
      <w:r w:rsidR="00EC73F3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/aluno (a)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pode ser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mal compreendido</w:t>
      </w:r>
      <w:r w:rsidR="00EC73F3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(a)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quando reclamam sintomas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. 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</w:t>
      </w:r>
    </w:p>
    <w:p w:rsidR="00300DAF" w:rsidRDefault="000A043C" w:rsidP="001C7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Por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não </w:t>
      </w:r>
      <w:r w:rsidR="00DA27D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parecer 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tão grave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ou tão importante</w:t>
      </w:r>
      <w:r w:rsidR="00DA27D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 demora em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procura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r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por um</w:t>
      </w:r>
      <w:r w:rsidR="000A652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oftalmologista </w:t>
      </w:r>
      <w:r w:rsidR="00300DA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pode trazer surpresas desagradáveis e até mesmo irreversíveis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ao aluno</w:t>
      </w:r>
      <w:r w:rsidR="00DA27D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. </w:t>
      </w:r>
    </w:p>
    <w:p w:rsidR="00DA27D0" w:rsidRPr="00DA27D0" w:rsidRDefault="00DA27D0" w:rsidP="00DA27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DA27D0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 </w:t>
      </w:r>
      <w:r w:rsidR="000A043C">
        <w:rPr>
          <w:rFonts w:ascii="Times New Roman" w:eastAsia="Times New Roman" w:hAnsi="Times New Roman"/>
          <w:sz w:val="24"/>
          <w:szCs w:val="24"/>
          <w:lang w:eastAsia="pt-BR"/>
        </w:rPr>
        <w:t>Pensando na educação</w:t>
      </w:r>
      <w:r w:rsidR="00EC73F3">
        <w:rPr>
          <w:rFonts w:ascii="Times New Roman" w:eastAsia="Times New Roman" w:hAnsi="Times New Roman"/>
          <w:sz w:val="24"/>
          <w:szCs w:val="24"/>
          <w:lang w:eastAsia="pt-BR"/>
        </w:rPr>
        <w:t xml:space="preserve"> municipal</w:t>
      </w:r>
      <w:r w:rsidR="000A043C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EC73F3">
        <w:rPr>
          <w:rFonts w:ascii="Times New Roman" w:eastAsia="Times New Roman" w:hAnsi="Times New Roman"/>
          <w:sz w:val="24"/>
          <w:szCs w:val="24"/>
          <w:lang w:eastAsia="pt-BR"/>
        </w:rPr>
        <w:t xml:space="preserve">no </w:t>
      </w:r>
      <w:r w:rsidR="000A043C">
        <w:rPr>
          <w:rFonts w:ascii="Times New Roman" w:eastAsia="Times New Roman" w:hAnsi="Times New Roman"/>
          <w:sz w:val="24"/>
          <w:szCs w:val="24"/>
          <w:lang w:eastAsia="pt-BR"/>
        </w:rPr>
        <w:t xml:space="preserve">aprendizado do aluno e principalmente na oferta do serviço </w:t>
      </w:r>
      <w:r w:rsidR="00EC73F3">
        <w:rPr>
          <w:rFonts w:ascii="Times New Roman" w:eastAsia="Times New Roman" w:hAnsi="Times New Roman"/>
          <w:sz w:val="24"/>
          <w:szCs w:val="24"/>
          <w:lang w:eastAsia="pt-BR"/>
        </w:rPr>
        <w:t>oftalmológico gratuito às escolas municipal</w:t>
      </w:r>
      <w:r w:rsidR="005C659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A043C">
        <w:rPr>
          <w:rFonts w:ascii="Times New Roman" w:eastAsia="Times New Roman" w:hAnsi="Times New Roman"/>
          <w:sz w:val="24"/>
          <w:szCs w:val="24"/>
          <w:lang w:eastAsia="pt-BR"/>
        </w:rPr>
        <w:t>é que,</w:t>
      </w:r>
    </w:p>
    <w:p w:rsidR="001C7735" w:rsidRDefault="001C7735" w:rsidP="001C7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INDICO,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na forma regimental,</w:t>
      </w:r>
      <w:r w:rsidR="00EC73F3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Implantação do Programa Saúde</w:t>
      </w:r>
      <w:r w:rsidR="00FE4DA8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Itinerante nas escolas</w:t>
      </w:r>
      <w:r w:rsidR="00EC73F3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</w:t>
      </w:r>
      <w:r w:rsidR="00FE4DA8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(serviço oftalmológico),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ao Exmo. Prefeito Municipal</w:t>
      </w:r>
      <w:r w:rsidR="00EC73F3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para que este nos informe sobre a possibilidade de determinar ao seu setor competente, providências </w:t>
      </w:r>
      <w:r w:rsidR="00EC73F3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nesse sentido.</w:t>
      </w:r>
    </w:p>
    <w:p w:rsidR="001C7735" w:rsidRDefault="001C7735" w:rsidP="001C7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1C7735" w:rsidRDefault="001C7735" w:rsidP="001C7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1C7735" w:rsidRDefault="001C7735" w:rsidP="001C7735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Márcio Cardoso Valente</w:t>
      </w:r>
    </w:p>
    <w:p w:rsidR="001C7735" w:rsidRDefault="001C7735" w:rsidP="001C7735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Presidente</w:t>
      </w:r>
    </w:p>
    <w:p w:rsidR="001C7735" w:rsidRDefault="001C7735" w:rsidP="001C77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</w:p>
    <w:p w:rsidR="00F04C1F" w:rsidRDefault="00F04C1F" w:rsidP="001C77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</w:p>
    <w:p w:rsidR="00F04C1F" w:rsidRDefault="00F04C1F" w:rsidP="001C77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  <w:bookmarkStart w:id="0" w:name="_GoBack"/>
      <w:bookmarkEnd w:id="0"/>
    </w:p>
    <w:p w:rsidR="001C7735" w:rsidRDefault="001C7735" w:rsidP="001C77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Sala das </w:t>
      </w:r>
      <w:proofErr w:type="gram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Sessões,</w:t>
      </w:r>
      <w:proofErr w:type="gramEnd"/>
      <w:r w:rsidR="00EC73F3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de</w:t>
      </w:r>
      <w:r w:rsidR="00EC73F3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março</w:t>
      </w: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de 2013/</w:t>
      </w:r>
      <w:proofErr w:type="spell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Gab.Vereador</w:t>
      </w:r>
      <w:proofErr w:type="spell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: Márcio Cardoso Valente</w:t>
      </w:r>
    </w:p>
    <w:p w:rsidR="001C7735" w:rsidRDefault="001C7735" w:rsidP="001C77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pt-BR"/>
        </w:rPr>
      </w:pPr>
    </w:p>
    <w:p w:rsidR="001C7735" w:rsidRDefault="001C7735" w:rsidP="001C77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1C7735" w:rsidRDefault="001C7735" w:rsidP="001C7735"/>
    <w:p w:rsidR="00F47254" w:rsidRDefault="00F47254"/>
    <w:sectPr w:rsidR="00F47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3B2C"/>
    <w:multiLevelType w:val="multilevel"/>
    <w:tmpl w:val="9F34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A6"/>
    <w:rsid w:val="000A043C"/>
    <w:rsid w:val="000A6524"/>
    <w:rsid w:val="001C7735"/>
    <w:rsid w:val="00300DAF"/>
    <w:rsid w:val="00493580"/>
    <w:rsid w:val="005C659E"/>
    <w:rsid w:val="00DA27D0"/>
    <w:rsid w:val="00E77CA6"/>
    <w:rsid w:val="00EC73F3"/>
    <w:rsid w:val="00F04C1F"/>
    <w:rsid w:val="00F4725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3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773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3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77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4</cp:revision>
  <cp:lastPrinted>2013-03-25T19:58:00Z</cp:lastPrinted>
  <dcterms:created xsi:type="dcterms:W3CDTF">2013-03-18T17:25:00Z</dcterms:created>
  <dcterms:modified xsi:type="dcterms:W3CDTF">2013-03-25T19:58:00Z</dcterms:modified>
</cp:coreProperties>
</file>